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AE" w:rsidRPr="00D11C81" w:rsidRDefault="00C8207D" w:rsidP="00BC6AAE">
      <w:pPr>
        <w:rPr>
          <w:b/>
          <w:sz w:val="24"/>
          <w:szCs w:val="24"/>
        </w:rPr>
      </w:pPr>
      <w:r w:rsidRPr="00D11C81">
        <w:rPr>
          <w:b/>
          <w:sz w:val="24"/>
          <w:szCs w:val="24"/>
        </w:rPr>
        <w:t xml:space="preserve">Tatjana Gregoritsch </w:t>
      </w:r>
      <w:r w:rsidR="00EC6E58">
        <w:rPr>
          <w:b/>
          <w:sz w:val="24"/>
          <w:szCs w:val="24"/>
        </w:rPr>
        <w:t xml:space="preserve">Bibliographie und </w:t>
      </w:r>
      <w:r w:rsidR="00056309">
        <w:rPr>
          <w:b/>
          <w:sz w:val="24"/>
          <w:szCs w:val="24"/>
        </w:rPr>
        <w:t>Preise</w:t>
      </w:r>
      <w:r w:rsidR="00BC6AAE" w:rsidRPr="00D11C81">
        <w:rPr>
          <w:b/>
          <w:sz w:val="24"/>
          <w:szCs w:val="24"/>
        </w:rPr>
        <w:t>:</w:t>
      </w:r>
    </w:p>
    <w:p w:rsidR="00BC6AAE" w:rsidRDefault="00BC6AAE" w:rsidP="00BC6AAE">
      <w:r>
        <w:t>Sachbücher</w:t>
      </w:r>
      <w:r w:rsidR="00E15FD8">
        <w:t>:</w:t>
      </w:r>
    </w:p>
    <w:p w:rsidR="00BC6AAE" w:rsidRDefault="00530C3F" w:rsidP="00BC6AAE">
      <w:r>
        <w:t>„</w:t>
      </w:r>
      <w:r w:rsidR="00BC6AAE">
        <w:t>Wörtherseewanderungen. 55 Touren für jede Jahreszeit</w:t>
      </w:r>
      <w:r>
        <w:t>“</w:t>
      </w:r>
      <w:r w:rsidR="00D11C81">
        <w:t>. Styria Verlag</w:t>
      </w:r>
      <w:r w:rsidR="00422D97">
        <w:t>. Wien</w:t>
      </w:r>
      <w:r w:rsidR="00D11C81">
        <w:t xml:space="preserve"> 2013.</w:t>
      </w:r>
      <w:r w:rsidR="00BC6AAE">
        <w:t xml:space="preserve"> ISBN 978-7012-0106-8</w:t>
      </w:r>
      <w:r>
        <w:t>.</w:t>
      </w:r>
    </w:p>
    <w:p w:rsidR="00BC6AAE" w:rsidRDefault="00BC6AAE" w:rsidP="00BC6AAE">
      <w:r>
        <w:t xml:space="preserve">„Rosentalwanderungen. 50 Touren für jede </w:t>
      </w:r>
      <w:r w:rsidR="00D11C81">
        <w:t>Jahreszeit“. Styria Verlag</w:t>
      </w:r>
      <w:r w:rsidR="00422D97">
        <w:t>. Wien</w:t>
      </w:r>
      <w:r w:rsidR="00D11C81">
        <w:t xml:space="preserve"> 2015.</w:t>
      </w:r>
      <w:r w:rsidR="00530C3F">
        <w:t xml:space="preserve"> </w:t>
      </w:r>
      <w:r>
        <w:t>ISBN 978-3-7012-0195-2</w:t>
      </w:r>
      <w:r w:rsidR="00530C3F">
        <w:t>.</w:t>
      </w:r>
    </w:p>
    <w:p w:rsidR="00BC6AAE" w:rsidRDefault="00BC6AAE" w:rsidP="00BC6AAE">
      <w:r>
        <w:t>„Südkärntenwanderungen. 50 Touren für jede Jahreszeit“.</w:t>
      </w:r>
      <w:r w:rsidR="00C8207D">
        <w:t xml:space="preserve"> </w:t>
      </w:r>
      <w:r w:rsidR="00422D97">
        <w:t xml:space="preserve">Styria Verlag. Wien </w:t>
      </w:r>
      <w:r w:rsidR="00D11C81">
        <w:t>2017.</w:t>
      </w:r>
      <w:r>
        <w:t xml:space="preserve"> ISBN978-3-222-13552-1</w:t>
      </w:r>
      <w:r w:rsidR="00530C3F">
        <w:t>.</w:t>
      </w:r>
    </w:p>
    <w:p w:rsidR="00BC6AAE" w:rsidRDefault="00342F8B" w:rsidP="00BC6AAE">
      <w:r>
        <w:t>„</w:t>
      </w:r>
      <w:r w:rsidR="00BC6AAE">
        <w:t>Popotnik po Rožu", He</w:t>
      </w:r>
      <w:r w:rsidR="00422D97">
        <w:t xml:space="preserve">rmagoras Verlag/Mohorjeva. Klagenfurt </w:t>
      </w:r>
      <w:r w:rsidR="00D11C81">
        <w:t>2019.</w:t>
      </w:r>
      <w:r w:rsidR="00BC6AAE">
        <w:t xml:space="preserve"> ISBN 978-3-7086-1039-9</w:t>
      </w:r>
      <w:r w:rsidR="001816C9">
        <w:t>.</w:t>
      </w:r>
    </w:p>
    <w:p w:rsidR="00BC6AAE" w:rsidRDefault="00BC6AAE" w:rsidP="00BC6AAE"/>
    <w:p w:rsidR="00BC6AAE" w:rsidRDefault="000603F9" w:rsidP="00BC6AAE">
      <w:r>
        <w:t>L</w:t>
      </w:r>
      <w:r w:rsidR="00BC6AAE">
        <w:t>iterarische</w:t>
      </w:r>
      <w:r w:rsidR="00E15FD8">
        <w:t xml:space="preserve"> eigenständige</w:t>
      </w:r>
      <w:r w:rsidR="00BC6AAE">
        <w:t xml:space="preserve"> Titel</w:t>
      </w:r>
      <w:r w:rsidR="00E15FD8">
        <w:t>:</w:t>
      </w:r>
    </w:p>
    <w:p w:rsidR="002C1BAB" w:rsidRDefault="002C1BAB" w:rsidP="00BC6AAE">
      <w:r>
        <w:t>„Verschwunden im Meerauge“. Krimi. Interreg-Projekt S</w:t>
      </w:r>
      <w:r w:rsidR="00422D97">
        <w:t>.</w:t>
      </w:r>
      <w:r>
        <w:t>P</w:t>
      </w:r>
      <w:r w:rsidR="00422D97">
        <w:t>.</w:t>
      </w:r>
      <w:r>
        <w:t>read the Karavan</w:t>
      </w:r>
      <w:r w:rsidR="00422D97">
        <w:t>ks. Hermagoras/Mohorjeva Verlag. Klagenfurt</w:t>
      </w:r>
      <w:r w:rsidR="001B14F1">
        <w:t xml:space="preserve"> 2020.</w:t>
      </w:r>
      <w:r>
        <w:t xml:space="preserve"> ISBN 978-3-7086-1105-1.</w:t>
      </w:r>
    </w:p>
    <w:p w:rsidR="00C8207D" w:rsidRDefault="00C8207D" w:rsidP="00BC6AAE">
      <w:r>
        <w:t>„Fest am Land“. Erzählungen. PEN Club Edi</w:t>
      </w:r>
      <w:r w:rsidR="00422D97">
        <w:t>tion. Löcker Verlag.</w:t>
      </w:r>
      <w:r w:rsidR="00D11C81">
        <w:t xml:space="preserve"> Wien 2021.</w:t>
      </w:r>
      <w:r>
        <w:t xml:space="preserve"> ISBN 978-3-99098-016-3.</w:t>
      </w:r>
    </w:p>
    <w:p w:rsidR="00D11C81" w:rsidRDefault="002C1BAB" w:rsidP="00D11C81">
      <w:r>
        <w:t xml:space="preserve"> </w:t>
      </w:r>
      <w:r w:rsidR="00D11C81">
        <w:t>„Lili</w:t>
      </w:r>
      <w:r w:rsidR="001B14F1">
        <w:t xml:space="preserve"> Novy. Durch die Zeit/skozi </w:t>
      </w:r>
      <w:r w:rsidR="001B14F1">
        <w:rPr>
          <w:rFonts w:cstheme="minorHAnsi"/>
        </w:rPr>
        <w:t>č</w:t>
      </w:r>
      <w:r w:rsidR="001B14F1">
        <w:t>as</w:t>
      </w:r>
      <w:r w:rsidR="00D11C81">
        <w:t>“. slow./dt.</w:t>
      </w:r>
      <w:r w:rsidR="00422D97">
        <w:t>,</w:t>
      </w:r>
      <w:r w:rsidR="00D11C81">
        <w:t xml:space="preserve"> Hermagoras</w:t>
      </w:r>
      <w:r w:rsidR="00422D97">
        <w:t>/Mohorjeva.</w:t>
      </w:r>
      <w:r w:rsidR="001B14F1">
        <w:t xml:space="preserve"> Klagenfurt </w:t>
      </w:r>
      <w:r w:rsidR="00D11C81">
        <w:t xml:space="preserve"> 2023.</w:t>
      </w:r>
      <w:r w:rsidR="001B14F1">
        <w:t xml:space="preserve"> ISBN 9-783708-61292-8.</w:t>
      </w:r>
    </w:p>
    <w:p w:rsidR="00E15FD8" w:rsidRDefault="00C616D8" w:rsidP="00BC6AAE">
      <w:r>
        <w:t>Brandalarm. Ein mörderisches Frauentrio</w:t>
      </w:r>
      <w:r>
        <w:rPr>
          <w:rFonts w:eastAsia="Times New Roman" w:cstheme="minorHAnsi"/>
          <w:lang w:eastAsia="de-AT"/>
        </w:rPr>
        <w:t xml:space="preserve">“. Roman. </w:t>
      </w:r>
      <w:r w:rsidRPr="00F76878">
        <w:rPr>
          <w:rFonts w:eastAsia="Times New Roman" w:cstheme="minorHAnsi"/>
          <w:lang w:eastAsia="de-AT"/>
        </w:rPr>
        <w:t>Hermagoras</w:t>
      </w:r>
      <w:r>
        <w:rPr>
          <w:rFonts w:eastAsia="Times New Roman" w:cstheme="minorHAnsi"/>
          <w:lang w:eastAsia="de-AT"/>
        </w:rPr>
        <w:t xml:space="preserve">/Mohorjeva. Klagenfurt 2024. </w:t>
      </w:r>
      <w:r w:rsidR="00271C60">
        <w:rPr>
          <w:rFonts w:eastAsia="Times New Roman" w:cstheme="minorHAnsi"/>
          <w:lang w:eastAsia="de-AT"/>
        </w:rPr>
        <w:t>ISBN 978-3-7086-1321-5</w:t>
      </w:r>
    </w:p>
    <w:p w:rsidR="00271C60" w:rsidRDefault="00271C60" w:rsidP="00BC6AAE">
      <w:r>
        <w:t>„Samotans Leiche“. Roman. Löcker Verlag. Wien NE 2025. In Vorbereitung.</w:t>
      </w:r>
    </w:p>
    <w:p w:rsidR="00271C60" w:rsidRDefault="00271C60" w:rsidP="00BC6AAE">
      <w:bookmarkStart w:id="0" w:name="_GoBack"/>
      <w:bookmarkEnd w:id="0"/>
    </w:p>
    <w:p w:rsidR="00BC6AAE" w:rsidRDefault="00C616D8" w:rsidP="00BC6AAE">
      <w:r>
        <w:t>Beiträge zu</w:t>
      </w:r>
      <w:r w:rsidR="00BC6AAE">
        <w:t xml:space="preserve"> </w:t>
      </w:r>
      <w:r>
        <w:t>Veröffentlichungen/ Anthologien</w:t>
      </w:r>
      <w:r w:rsidR="00BC6AAE">
        <w:t>:</w:t>
      </w:r>
    </w:p>
    <w:p w:rsidR="00BC6AAE" w:rsidRDefault="00342F8B" w:rsidP="00BC6AAE">
      <w:r>
        <w:t>„</w:t>
      </w:r>
      <w:r w:rsidR="00BC6AAE">
        <w:t xml:space="preserve">Erste </w:t>
      </w:r>
      <w:r w:rsidR="00C8207D">
        <w:t>Österreichische</w:t>
      </w:r>
      <w:r w:rsidR="00BC6AAE">
        <w:t xml:space="preserve"> Frauenexpedition Hi</w:t>
      </w:r>
      <w:r w:rsidR="008A0D5D">
        <w:t>malaya Shisha Pangma" (hg. Gertrude</w:t>
      </w:r>
      <w:r w:rsidR="00422D97">
        <w:t xml:space="preserve"> Reinisch), Schroll Verlag. Wien </w:t>
      </w:r>
      <w:r w:rsidR="00BC6AAE">
        <w:t>1995.</w:t>
      </w:r>
    </w:p>
    <w:p w:rsidR="00BC6AAE" w:rsidRDefault="00342F8B" w:rsidP="00BC6AAE">
      <w:r>
        <w:t>„</w:t>
      </w:r>
      <w:r w:rsidR="00BC6AAE">
        <w:t xml:space="preserve">Kurzgeschichten aus Anders", in: </w:t>
      </w:r>
      <w:r>
        <w:t xml:space="preserve"> „</w:t>
      </w:r>
      <w:r w:rsidR="00BC6AAE">
        <w:t>SchmutzkübelK… Eine Intervention/</w:t>
      </w:r>
      <w:r w:rsidR="00C8207D">
        <w:t>Kunst: Politik</w:t>
      </w:r>
      <w:r>
        <w:t>“</w:t>
      </w:r>
      <w:r w:rsidR="00BC6AAE">
        <w:t xml:space="preserve"> (hg. FreiraumK, Barbara Ambrusch-Rapp), Drava Verlag</w:t>
      </w:r>
      <w:r w:rsidR="00422D97">
        <w:t xml:space="preserve">. Klagenfurt </w:t>
      </w:r>
      <w:r w:rsidR="00B13E0B">
        <w:t xml:space="preserve"> 2013.</w:t>
      </w:r>
      <w:r w:rsidR="00BC6AAE">
        <w:t xml:space="preserve"> ISBN 978-3-85435-710-0. </w:t>
      </w:r>
    </w:p>
    <w:p w:rsidR="00BC6AAE" w:rsidRDefault="00342F8B" w:rsidP="00BC6AAE">
      <w:r>
        <w:t>„In den Fängen der Gewalt" in: „</w:t>
      </w:r>
      <w:r w:rsidR="00BC6AAE">
        <w:t>Strohblumenst</w:t>
      </w:r>
      <w:r w:rsidR="00C8207D">
        <w:t>örung. Politische Dichtung der G</w:t>
      </w:r>
      <w:r w:rsidR="00BC6AAE">
        <w:t>egenwart I.</w:t>
      </w:r>
      <w:r>
        <w:t>“</w:t>
      </w:r>
      <w:r w:rsidR="00BC6AAE">
        <w:t xml:space="preserve"> (</w:t>
      </w:r>
      <w:r w:rsidR="00C8207D">
        <w:t>hg. Franziska</w:t>
      </w:r>
      <w:r w:rsidR="00BC6AAE">
        <w:t xml:space="preserve"> Röchter), Chiliverlag 2015. ISBN 978-3-943292-24-4.</w:t>
      </w:r>
    </w:p>
    <w:p w:rsidR="00BC6AAE" w:rsidRDefault="00342F8B" w:rsidP="00BC6AAE">
      <w:r>
        <w:t>„</w:t>
      </w:r>
      <w:r w:rsidR="00BC6AAE">
        <w:t>Meine Gärten - ein Lebensbogen" in</w:t>
      </w:r>
      <w:r>
        <w:t xml:space="preserve"> „</w:t>
      </w:r>
      <w:r w:rsidR="00BC6AAE">
        <w:t>Mein Garten</w:t>
      </w:r>
      <w:r>
        <w:t>“</w:t>
      </w:r>
      <w:r w:rsidR="00BC6AAE">
        <w:t xml:space="preserve"> (hg. Gabi Russwurm-Biro), Drava Verlag</w:t>
      </w:r>
      <w:r w:rsidR="00422D97">
        <w:t>. Klagenfurt</w:t>
      </w:r>
      <w:r w:rsidR="00BC6AAE">
        <w:t xml:space="preserve"> 2015. ISBN 978-3-85435-760-5.</w:t>
      </w:r>
    </w:p>
    <w:p w:rsidR="00BC6AAE" w:rsidRDefault="00342F8B" w:rsidP="00BC6AAE">
      <w:r>
        <w:t>„Herbst" in: „</w:t>
      </w:r>
      <w:r w:rsidR="00BC6AAE">
        <w:t>Gedicht und Gesellschaft 2015. Das Geheimnis. Herbst" (</w:t>
      </w:r>
      <w:r w:rsidR="00C8207D">
        <w:t>hg. Brentano</w:t>
      </w:r>
      <w:r w:rsidR="00BC6AAE">
        <w:t xml:space="preserve"> Gesellschaft). Frankfurter Bibliothek, 2016. ISBN 978-3-933800-45-9.</w:t>
      </w:r>
    </w:p>
    <w:p w:rsidR="00BC6AAE" w:rsidRDefault="00342F8B" w:rsidP="00BC6AAE">
      <w:r>
        <w:t>„Zugriff“ in: „</w:t>
      </w:r>
      <w:r w:rsidR="00BC6AAE">
        <w:t>Klagenfurt – es reicht. Celovec – dost nam je“ (Hg. PEN CLUB Kärnten) Drava Verlag</w:t>
      </w:r>
      <w:r w:rsidR="00422D97">
        <w:t>. Klagenfurt</w:t>
      </w:r>
      <w:r w:rsidR="00BC6AAE">
        <w:t xml:space="preserve"> 2016.ISBN 978-3-85435-794-0.</w:t>
      </w:r>
    </w:p>
    <w:p w:rsidR="00BC6AAE" w:rsidRDefault="00342F8B" w:rsidP="00BC6AAE">
      <w:r>
        <w:lastRenderedPageBreak/>
        <w:t>„</w:t>
      </w:r>
      <w:r w:rsidR="00BC6AAE">
        <w:t xml:space="preserve">Vielfalt der Pilze" in: </w:t>
      </w:r>
      <w:r>
        <w:t>„</w:t>
      </w:r>
      <w:r w:rsidR="00BC6AAE">
        <w:t>Pappalappa Mirzapan. Gedichte für besondere Kinder</w:t>
      </w:r>
      <w:r>
        <w:t>“</w:t>
      </w:r>
      <w:r w:rsidR="00BC6AAE">
        <w:t xml:space="preserve"> (hg. Franziska Röchter), Chilverlag 2016. ISBN 978-3-943292-49-7.</w:t>
      </w:r>
    </w:p>
    <w:p w:rsidR="00BC6AAE" w:rsidRDefault="00BC6AAE" w:rsidP="00BC6AAE">
      <w:r>
        <w:t>„Zuversicht“ in: „Wir, bewegende Steine“ (Hg. PEN Club Austria) Wien (ohne Verlagsangabe) 2017.</w:t>
      </w:r>
    </w:p>
    <w:p w:rsidR="00BC6AAE" w:rsidRDefault="00BC6AAE" w:rsidP="00BC6AAE">
      <w:r>
        <w:t>„Fest am Land“ Shortlist Münchner Kurzgeschichtenpreis 2017 - online www.storyapp.de 2017.</w:t>
      </w:r>
    </w:p>
    <w:p w:rsidR="00BC6AAE" w:rsidRDefault="00BC6AAE" w:rsidP="00BC6AAE">
      <w:r>
        <w:t>„Im Fieber“ in: „Feinheiten I“. Anthologie (Hg. KSV). Wolf Verlag</w:t>
      </w:r>
      <w:r w:rsidR="00422D97">
        <w:t xml:space="preserve">. Wolfsberg </w:t>
      </w:r>
      <w:r>
        <w:t xml:space="preserve"> 2017.ISBN978-3-902608-63-5</w:t>
      </w:r>
      <w:r w:rsidR="00422D97">
        <w:t>.</w:t>
      </w:r>
    </w:p>
    <w:p w:rsidR="00BC6AAE" w:rsidRDefault="00342F8B" w:rsidP="00BC6AAE">
      <w:r>
        <w:t>„Luftkampf über Syrien" in: „</w:t>
      </w:r>
      <w:r w:rsidR="00BC6AAE">
        <w:t>Im Mosaik der syrischen Spuren" (hg. Literaturpodium), Dorante Edition 2018. ISBN 978-3-7528606-27.</w:t>
      </w:r>
    </w:p>
    <w:p w:rsidR="00BC6AAE" w:rsidRDefault="00342F8B" w:rsidP="00BC6AAE">
      <w:r>
        <w:t>„Meine Lebensesche" in: „</w:t>
      </w:r>
      <w:r w:rsidR="00BC6AAE">
        <w:t>Mein Baum" (</w:t>
      </w:r>
      <w:r w:rsidR="00C8207D">
        <w:t>hg. Gabi</w:t>
      </w:r>
      <w:r w:rsidR="00BC6AAE">
        <w:t xml:space="preserve"> Russwurm-Biro), Wolf Verlag</w:t>
      </w:r>
      <w:r w:rsidR="00422D97">
        <w:t>. Wolfsberg</w:t>
      </w:r>
      <w:r w:rsidR="00BC6AAE">
        <w:t xml:space="preserve"> 2019. ISBN 978-3-902608-94-9.</w:t>
      </w:r>
    </w:p>
    <w:p w:rsidR="00BC6AAE" w:rsidRDefault="00422D97" w:rsidP="00BC6AAE">
      <w:r>
        <w:t>„</w:t>
      </w:r>
      <w:r w:rsidR="00BC6AAE">
        <w:t>Die Entscheidung" in</w:t>
      </w:r>
      <w:r w:rsidR="00342F8B">
        <w:t>: „</w:t>
      </w:r>
      <w:r w:rsidR="00BC6AAE">
        <w:t>Spagat auf Zeit. Erzählungen" (hg. Literaturpodium),Dorante Edition</w:t>
      </w:r>
      <w:r>
        <w:t>. Berlin</w:t>
      </w:r>
      <w:r w:rsidR="00BC6AAE">
        <w:t xml:space="preserve"> 2019. ISBN 978-3-749433-15-5.</w:t>
      </w:r>
    </w:p>
    <w:p w:rsidR="00BC6AAE" w:rsidRDefault="00BC6AAE" w:rsidP="00BC6AAE">
      <w:r>
        <w:t>„Wenn ich getötet haben werde“ in</w:t>
      </w:r>
      <w:r w:rsidR="00530C3F">
        <w:t>: „Feinheiten II“. Anthologie (h</w:t>
      </w:r>
      <w:r>
        <w:t>g. KSV). Wolf Verlag</w:t>
      </w:r>
      <w:r w:rsidR="00422D97">
        <w:t>. Wolfsberg</w:t>
      </w:r>
      <w:r>
        <w:t xml:space="preserve"> 2019.</w:t>
      </w:r>
      <w:r w:rsidR="00422D97">
        <w:t xml:space="preserve"> </w:t>
      </w:r>
      <w:r>
        <w:t>ISBN 978-3-902608-76-5.</w:t>
      </w:r>
    </w:p>
    <w:p w:rsidR="00BC6AAE" w:rsidRDefault="00BC6AAE" w:rsidP="00BC6AAE">
      <w:r>
        <w:t>„Im Dienst“ in: „Schlosslektüre. Geschichten eines besonderen Sommers“. (hg. Villach Kultur), Verlag Schrifstella</w:t>
      </w:r>
      <w:r w:rsidR="00422D97">
        <w:t>. Villach</w:t>
      </w:r>
      <w:r>
        <w:t xml:space="preserve"> 2020.</w:t>
      </w:r>
      <w:r w:rsidR="00D11C81">
        <w:t xml:space="preserve"> </w:t>
      </w:r>
      <w:r>
        <w:t>ISBN 978-903-248595.</w:t>
      </w:r>
    </w:p>
    <w:p w:rsidR="00BC6AAE" w:rsidRDefault="00342F8B" w:rsidP="00BC6AAE">
      <w:r>
        <w:t>„</w:t>
      </w:r>
      <w:r w:rsidR="000603F9" w:rsidRPr="000603F9">
        <w:t>Ihr-Wir",</w:t>
      </w:r>
      <w:r w:rsidR="000603F9">
        <w:t xml:space="preserve"> </w:t>
      </w:r>
      <w:r>
        <w:t>„</w:t>
      </w:r>
      <w:r w:rsidR="000603F9" w:rsidRPr="000603F9">
        <w:t>Sprachbares Land",</w:t>
      </w:r>
      <w:r w:rsidR="000603F9">
        <w:t xml:space="preserve"> </w:t>
      </w:r>
      <w:r>
        <w:t>„</w:t>
      </w:r>
      <w:r w:rsidR="000603F9" w:rsidRPr="000603F9">
        <w:t>Nicht aus Du</w:t>
      </w:r>
      <w:r>
        <w:t>ino, aus Wien stamme ich" in: „</w:t>
      </w:r>
      <w:r w:rsidR="000603F9" w:rsidRPr="000603F9">
        <w:t xml:space="preserve">In der Maskenzeit" (hg. Literaturpodium), Dorante Edition. </w:t>
      </w:r>
      <w:r w:rsidR="00422D97">
        <w:t xml:space="preserve">Berlin </w:t>
      </w:r>
      <w:r w:rsidR="000603F9" w:rsidRPr="000603F9">
        <w:t>2020.</w:t>
      </w:r>
    </w:p>
    <w:p w:rsidR="000B2D3B" w:rsidRDefault="00D11C81" w:rsidP="000B2D3B">
      <w:r>
        <w:t>„Lilli</w:t>
      </w:r>
      <w:r w:rsidR="00530C3F">
        <w:t xml:space="preserve"> Novy – eine Annäherung</w:t>
      </w:r>
      <w:r w:rsidR="000B2D3B">
        <w:t>“, Erzählung, (hg. IG Fem) Weissnet 2.0.</w:t>
      </w:r>
      <w:r w:rsidR="00530C3F">
        <w:t xml:space="preserve"> Wien 2022.</w:t>
      </w:r>
    </w:p>
    <w:p w:rsidR="00530C3F" w:rsidRDefault="00530C3F" w:rsidP="000B2D3B">
      <w:r>
        <w:t>„Grün“, Erzählung. (hg. Literaturpodium). Dorante Edition. Berlin 2022.</w:t>
      </w:r>
    </w:p>
    <w:p w:rsidR="001B14F1" w:rsidRDefault="001B14F1" w:rsidP="001B14F1">
      <w:r>
        <w:t>„Liebevolle Entmündigung“, Erzählung,  (hg. IG Fem) Weissnet 3.0. Wien 2024.</w:t>
      </w:r>
    </w:p>
    <w:p w:rsidR="001B14F1" w:rsidRDefault="001B14F1" w:rsidP="000B2D3B"/>
    <w:p w:rsidR="00093BEF" w:rsidRDefault="00093BEF" w:rsidP="00BC6AAE"/>
    <w:p w:rsidR="00BC6AAE" w:rsidRPr="00D11C81" w:rsidRDefault="00BC6AAE" w:rsidP="00BC6AAE">
      <w:pPr>
        <w:rPr>
          <w:b/>
          <w:sz w:val="24"/>
          <w:szCs w:val="24"/>
        </w:rPr>
      </w:pPr>
      <w:r w:rsidRPr="00D11C81">
        <w:rPr>
          <w:b/>
          <w:sz w:val="24"/>
          <w:szCs w:val="24"/>
        </w:rPr>
        <w:t>Auszeichnungen</w:t>
      </w:r>
      <w:r w:rsidR="00530C3F" w:rsidRPr="00D11C81">
        <w:rPr>
          <w:b/>
          <w:sz w:val="24"/>
          <w:szCs w:val="24"/>
        </w:rPr>
        <w:t>:</w:t>
      </w:r>
    </w:p>
    <w:p w:rsidR="00BC6AAE" w:rsidRDefault="000603F9" w:rsidP="00BC6AAE">
      <w:r>
        <w:t xml:space="preserve">2012 Gedichteauswahl </w:t>
      </w:r>
      <w:r w:rsidR="00D11C81">
        <w:t>, 6</w:t>
      </w:r>
      <w:r w:rsidR="00DF5DC9">
        <w:t>. Platz, P</w:t>
      </w:r>
      <w:r w:rsidR="00BC6AAE">
        <w:t>reis des STW-Lyrikpreises, Klagenfurt.</w:t>
      </w:r>
    </w:p>
    <w:p w:rsidR="00BC6AAE" w:rsidRDefault="00BC6AAE" w:rsidP="00BC6AAE">
      <w:r>
        <w:t xml:space="preserve">2013, Gedichteauswahl, </w:t>
      </w:r>
      <w:r w:rsidR="00D11C81">
        <w:t>9</w:t>
      </w:r>
      <w:r w:rsidR="00DF5DC9">
        <w:t>. Platz, P</w:t>
      </w:r>
      <w:r>
        <w:t>reis des STW-Lyrikpreises, Klagenfurt.</w:t>
      </w:r>
    </w:p>
    <w:p w:rsidR="00BC6AAE" w:rsidRDefault="00DF5DC9" w:rsidP="00BC6AAE">
      <w:r>
        <w:t xml:space="preserve">2016 „Im Fieber“ shortlist, Preis </w:t>
      </w:r>
      <w:r w:rsidR="00BC6AAE">
        <w:t>Kärnt</w:t>
      </w:r>
      <w:r>
        <w:t>ner SchriftstellerInnenverband</w:t>
      </w:r>
      <w:r w:rsidR="00BC6AAE">
        <w:t xml:space="preserve"> (KSV).</w:t>
      </w:r>
    </w:p>
    <w:p w:rsidR="00BC6AAE" w:rsidRDefault="00BC6AAE" w:rsidP="00BC6AAE">
      <w:r>
        <w:t>2016</w:t>
      </w:r>
      <w:r w:rsidR="00D11C81">
        <w:t xml:space="preserve"> "Anleitung zum Glücklichsein" s</w:t>
      </w:r>
      <w:r>
        <w:t>hortlist</w:t>
      </w:r>
      <w:r w:rsidR="00DF5DC9">
        <w:t>,</w:t>
      </w:r>
      <w:r>
        <w:t xml:space="preserve"> Münchner Kurzgeschichtenpreis.</w:t>
      </w:r>
    </w:p>
    <w:p w:rsidR="00BC6AAE" w:rsidRDefault="00D11C81" w:rsidP="00BC6AAE">
      <w:r>
        <w:t>2017 „Fest am Land“ s</w:t>
      </w:r>
      <w:r w:rsidR="00DF5DC9">
        <w:t xml:space="preserve">hortlist, </w:t>
      </w:r>
      <w:r w:rsidR="00BC6AAE">
        <w:t>Münchner Kurzgeschichtenpreis.</w:t>
      </w:r>
    </w:p>
    <w:p w:rsidR="00500DBC" w:rsidRDefault="00BC6AAE" w:rsidP="00BC6AAE">
      <w:r>
        <w:t>2018 „Wenn ich getö</w:t>
      </w:r>
      <w:r w:rsidR="00DF5DC9">
        <w:t xml:space="preserve">tet haben werde“, shortlist, Preis </w:t>
      </w:r>
      <w:r>
        <w:t>Kärnt</w:t>
      </w:r>
      <w:r w:rsidR="00DF5DC9">
        <w:t>ner SchriftstellerInnenverband</w:t>
      </w:r>
      <w:r>
        <w:t xml:space="preserve"> (KSV).</w:t>
      </w:r>
    </w:p>
    <w:p w:rsidR="000B2D3B" w:rsidRDefault="001816C9" w:rsidP="00BC6AAE">
      <w:r>
        <w:t>2020 „Grün“, Erzählung, shortli</w:t>
      </w:r>
      <w:r w:rsidR="00DF5DC9">
        <w:t xml:space="preserve">st, </w:t>
      </w:r>
      <w:r w:rsidR="000B2D3B">
        <w:t>IG</w:t>
      </w:r>
      <w:r w:rsidR="00DF5DC9">
        <w:t xml:space="preserve"> Fem. </w:t>
      </w:r>
      <w:r w:rsidR="000B2D3B">
        <w:t>Weissnet 2.0</w:t>
      </w:r>
      <w:r w:rsidR="00DF5DC9">
        <w:t>. Wien</w:t>
      </w:r>
      <w:r w:rsidR="000B2D3B">
        <w:t>.</w:t>
      </w:r>
    </w:p>
    <w:p w:rsidR="00F010A5" w:rsidRDefault="00F010A5" w:rsidP="00F010A5">
      <w:r>
        <w:t>2022 „Lilly Novy – eine Annäherung“, Erzählung,  shortlist, IG Fem. Weissnet 2.0. Wien.</w:t>
      </w:r>
    </w:p>
    <w:p w:rsidR="001B14F1" w:rsidRDefault="001B14F1" w:rsidP="001B14F1">
      <w:r>
        <w:lastRenderedPageBreak/>
        <w:t>2023 „Liebevolle Entmündigung“, Erzählung,  shortlist, IG Fem Weissnet 3.0. Wien.</w:t>
      </w:r>
    </w:p>
    <w:p w:rsidR="00F010A5" w:rsidRDefault="00F010A5" w:rsidP="00BC6AAE"/>
    <w:sectPr w:rsidR="00F010A5" w:rsidSect="00D11C81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F30" w:rsidRDefault="00631F30" w:rsidP="00700EC2">
      <w:pPr>
        <w:spacing w:before="0" w:after="0"/>
      </w:pPr>
      <w:r>
        <w:separator/>
      </w:r>
    </w:p>
  </w:endnote>
  <w:endnote w:type="continuationSeparator" w:id="0">
    <w:p w:rsidR="00631F30" w:rsidRDefault="00631F30" w:rsidP="00700E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664197"/>
      <w:docPartObj>
        <w:docPartGallery w:val="Page Numbers (Bottom of Page)"/>
        <w:docPartUnique/>
      </w:docPartObj>
    </w:sdtPr>
    <w:sdtEndPr/>
    <w:sdtContent>
      <w:p w:rsidR="00700EC2" w:rsidRDefault="00700EC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C60" w:rsidRPr="00271C60">
          <w:rPr>
            <w:noProof/>
            <w:lang w:val="de-DE"/>
          </w:rPr>
          <w:t>3</w:t>
        </w:r>
        <w:r>
          <w:fldChar w:fldCharType="end"/>
        </w:r>
        <w:r>
          <w:t>/2</w:t>
        </w:r>
      </w:p>
    </w:sdtContent>
  </w:sdt>
  <w:p w:rsidR="00700EC2" w:rsidRDefault="00700EC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F30" w:rsidRDefault="00631F30" w:rsidP="00700EC2">
      <w:pPr>
        <w:spacing w:before="0" w:after="0"/>
      </w:pPr>
      <w:r>
        <w:separator/>
      </w:r>
    </w:p>
  </w:footnote>
  <w:footnote w:type="continuationSeparator" w:id="0">
    <w:p w:rsidR="00631F30" w:rsidRDefault="00631F30" w:rsidP="00700EC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20"/>
    <w:rsid w:val="00013821"/>
    <w:rsid w:val="00056309"/>
    <w:rsid w:val="000603F9"/>
    <w:rsid w:val="00093BEF"/>
    <w:rsid w:val="000B2D3B"/>
    <w:rsid w:val="001816C9"/>
    <w:rsid w:val="001B14F1"/>
    <w:rsid w:val="001E3420"/>
    <w:rsid w:val="001E3D12"/>
    <w:rsid w:val="00271C60"/>
    <w:rsid w:val="002A5485"/>
    <w:rsid w:val="002C1BAB"/>
    <w:rsid w:val="00342F8B"/>
    <w:rsid w:val="0037239B"/>
    <w:rsid w:val="00422D97"/>
    <w:rsid w:val="00436E6C"/>
    <w:rsid w:val="00500DBC"/>
    <w:rsid w:val="00530C3F"/>
    <w:rsid w:val="00631F30"/>
    <w:rsid w:val="00700EC2"/>
    <w:rsid w:val="007B5489"/>
    <w:rsid w:val="008A0D5D"/>
    <w:rsid w:val="009D5C66"/>
    <w:rsid w:val="00B13E0B"/>
    <w:rsid w:val="00BC6AAE"/>
    <w:rsid w:val="00C616D8"/>
    <w:rsid w:val="00C8207D"/>
    <w:rsid w:val="00D11C81"/>
    <w:rsid w:val="00DF5DC9"/>
    <w:rsid w:val="00E15FD8"/>
    <w:rsid w:val="00EC6E58"/>
    <w:rsid w:val="00F010A5"/>
    <w:rsid w:val="00F6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6E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6E6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00EC2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00EC2"/>
  </w:style>
  <w:style w:type="paragraph" w:styleId="Fuzeile">
    <w:name w:val="footer"/>
    <w:basedOn w:val="Standard"/>
    <w:link w:val="FuzeileZchn"/>
    <w:uiPriority w:val="99"/>
    <w:unhideWhenUsed/>
    <w:rsid w:val="00700EC2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00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6E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6E6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00EC2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00EC2"/>
  </w:style>
  <w:style w:type="paragraph" w:styleId="Fuzeile">
    <w:name w:val="footer"/>
    <w:basedOn w:val="Standard"/>
    <w:link w:val="FuzeileZchn"/>
    <w:uiPriority w:val="99"/>
    <w:unhideWhenUsed/>
    <w:rsid w:val="00700EC2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00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3</cp:revision>
  <cp:lastPrinted>2023-09-20T18:54:00Z</cp:lastPrinted>
  <dcterms:created xsi:type="dcterms:W3CDTF">2024-09-05T11:46:00Z</dcterms:created>
  <dcterms:modified xsi:type="dcterms:W3CDTF">2024-09-05T11:48:00Z</dcterms:modified>
</cp:coreProperties>
</file>