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F7" w:rsidRDefault="00ED64F7" w:rsidP="00B366E0">
      <w:pPr>
        <w:rPr>
          <w:b/>
        </w:rPr>
      </w:pPr>
      <w:r>
        <w:rPr>
          <w:b/>
        </w:rPr>
        <w:t>P R E S S E I N F O R M A T I O N</w:t>
      </w:r>
      <w:r>
        <w:rPr>
          <w:b/>
        </w:rPr>
        <w:br/>
      </w:r>
    </w:p>
    <w:p w:rsidR="00B366E0" w:rsidRPr="00CD6024" w:rsidRDefault="00CD6024" w:rsidP="00B366E0">
      <w:pPr>
        <w:rPr>
          <w:rFonts w:cstheme="minorHAnsi"/>
        </w:rPr>
      </w:pPr>
      <w:r>
        <w:rPr>
          <w:b/>
        </w:rPr>
        <w:t>Neu im März 2019</w:t>
      </w:r>
      <w:r w:rsidR="006A2BE6">
        <w:rPr>
          <w:b/>
        </w:rPr>
        <w:t xml:space="preserve">: </w:t>
      </w:r>
      <w:r w:rsidR="00B366E0" w:rsidRPr="00CD6024">
        <w:rPr>
          <w:rFonts w:cstheme="minorHAnsi"/>
          <w:b/>
        </w:rPr>
        <w:t>„</w:t>
      </w:r>
      <w:r w:rsidRPr="00CD6024">
        <w:rPr>
          <w:rFonts w:cstheme="minorHAnsi"/>
          <w:bCs/>
          <w:color w:val="000000" w:themeColor="text1"/>
        </w:rPr>
        <w:t>Popotnik po Rožu</w:t>
      </w:r>
      <w:r w:rsidR="00B366E0" w:rsidRPr="00CD6024">
        <w:rPr>
          <w:rFonts w:cstheme="minorHAnsi"/>
          <w:b/>
        </w:rPr>
        <w:t>“</w:t>
      </w:r>
      <w:r w:rsidR="00B366E0" w:rsidRPr="00CD6024">
        <w:rPr>
          <w:rFonts w:cstheme="minorHAnsi"/>
        </w:rPr>
        <w:t xml:space="preserve">  </w:t>
      </w:r>
      <w:r>
        <w:rPr>
          <w:rFonts w:cstheme="minorHAnsi"/>
        </w:rPr>
        <w:t>die neue Ausgabe der „Rosentalwanderungen in slowenischer Sprache bei Hermagoras</w:t>
      </w:r>
    </w:p>
    <w:p w:rsidR="00B366E0" w:rsidRPr="00B366E0" w:rsidRDefault="00B366E0" w:rsidP="00B366E0">
      <w:pPr>
        <w:rPr>
          <w:b/>
          <w:u w:val="single"/>
        </w:rPr>
      </w:pPr>
      <w:r w:rsidRPr="00B366E0">
        <w:rPr>
          <w:b/>
        </w:rPr>
        <w:t>Tatjana Gregoritsch</w:t>
      </w:r>
    </w:p>
    <w:p w:rsidR="00ED64F7" w:rsidRDefault="009B05C3" w:rsidP="00B366E0">
      <w:r>
        <w:t xml:space="preserve">Nach drei </w:t>
      </w:r>
      <w:r w:rsidR="00B366E0">
        <w:t xml:space="preserve">erfolgreichen </w:t>
      </w:r>
      <w:r w:rsidR="00CD6024">
        <w:t xml:space="preserve">Regionalwanderführern </w:t>
      </w:r>
      <w:r w:rsidR="00D8219D">
        <w:t xml:space="preserve">zum Wörthersee, Rosental und Jauntal, alle im  </w:t>
      </w:r>
      <w:proofErr w:type="spellStart"/>
      <w:r w:rsidR="00D8219D">
        <w:t>Styriaverlag</w:t>
      </w:r>
      <w:proofErr w:type="spellEnd"/>
      <w:r w:rsidR="00D8219D">
        <w:t xml:space="preserve">, Wien, </w:t>
      </w:r>
      <w:r w:rsidR="00CD6024">
        <w:t xml:space="preserve">von </w:t>
      </w:r>
      <w:r w:rsidR="00B366E0">
        <w:t xml:space="preserve">Tatjana Gregoritsch </w:t>
      </w:r>
      <w:r w:rsidR="00D8219D">
        <w:t>erschie</w:t>
      </w:r>
      <w:r w:rsidR="00ED64F7">
        <w:t>nen im Frühjahr 2019 die „Rosentalwanderungen“ in slowenischer Sprache</w:t>
      </w:r>
      <w:r w:rsidR="00D8219D">
        <w:t xml:space="preserve"> im Kärntner Verlag </w:t>
      </w:r>
      <w:proofErr w:type="spellStart"/>
      <w:r w:rsidR="00D8219D">
        <w:t>hermagoras</w:t>
      </w:r>
      <w:proofErr w:type="spellEnd"/>
      <w:r w:rsidR="00ED64F7">
        <w:t>.</w:t>
      </w:r>
    </w:p>
    <w:p w:rsidR="00ED64F7" w:rsidRDefault="00757FB2" w:rsidP="00B366E0">
      <w:r>
        <w:rPr>
          <w:noProof/>
          <w:lang w:eastAsia="de-AT"/>
        </w:rPr>
        <w:drawing>
          <wp:inline distT="0" distB="0" distL="0" distR="0">
            <wp:extent cx="885184" cy="157807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gortisch_popotnik-roz_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77" cy="1579314"/>
                    </a:xfrm>
                    <a:prstGeom prst="rect">
                      <a:avLst/>
                    </a:prstGeom>
                  </pic:spPr>
                </pic:pic>
              </a:graphicData>
            </a:graphic>
          </wp:inline>
        </w:drawing>
      </w:r>
      <w:bookmarkStart w:id="0" w:name="_GoBack"/>
      <w:bookmarkEnd w:id="0"/>
    </w:p>
    <w:p w:rsidR="00ED64F7" w:rsidRPr="005F7395" w:rsidRDefault="00ED64F7" w:rsidP="00ED64F7">
      <w:pPr>
        <w:spacing w:after="0" w:line="240" w:lineRule="auto"/>
        <w:rPr>
          <w:b/>
          <w:bCs/>
        </w:rPr>
      </w:pPr>
      <w:r w:rsidRPr="005F7395">
        <w:rPr>
          <w:b/>
          <w:bCs/>
        </w:rPr>
        <w:t>Tatjana Gregoritsch</w:t>
      </w:r>
    </w:p>
    <w:p w:rsidR="00ED64F7" w:rsidRPr="005F7395" w:rsidRDefault="00ED64F7" w:rsidP="00ED64F7">
      <w:pPr>
        <w:spacing w:after="0" w:line="240" w:lineRule="auto"/>
        <w:rPr>
          <w:b/>
          <w:bCs/>
        </w:rPr>
      </w:pPr>
      <w:r w:rsidRPr="005F7395">
        <w:rPr>
          <w:b/>
          <w:bCs/>
        </w:rPr>
        <w:t>Popotnik po Rožu</w:t>
      </w:r>
    </w:p>
    <w:p w:rsidR="00ED64F7" w:rsidRDefault="00ED64F7" w:rsidP="00ED64F7">
      <w:pPr>
        <w:spacing w:after="0" w:line="240" w:lineRule="auto"/>
        <w:rPr>
          <w:b/>
          <w:bCs/>
        </w:rPr>
      </w:pPr>
      <w:r w:rsidRPr="005F7395">
        <w:rPr>
          <w:b/>
          <w:bCs/>
        </w:rPr>
        <w:t>Kulturno-zgodovinski vodnik</w:t>
      </w:r>
    </w:p>
    <w:p w:rsidR="00ED64F7" w:rsidRPr="00ED64F7" w:rsidRDefault="00ED64F7" w:rsidP="00ED64F7">
      <w:pPr>
        <w:rPr>
          <w:rFonts w:cstheme="minorHAnsi"/>
          <w:b/>
          <w:bCs/>
        </w:rPr>
      </w:pPr>
    </w:p>
    <w:p w:rsidR="00ED64F7" w:rsidRDefault="00ED64F7" w:rsidP="00B366E0"/>
    <w:p w:rsidR="00757FB2" w:rsidRDefault="00ED64F7" w:rsidP="00B366E0">
      <w:r>
        <w:t>Nicht nur</w:t>
      </w:r>
      <w:r w:rsidR="00B366E0" w:rsidRPr="00AA4E93">
        <w:rPr>
          <w:b/>
        </w:rPr>
        <w:t xml:space="preserve"> reizvolle Wanderungen</w:t>
      </w:r>
      <w:r w:rsidR="00B366E0">
        <w:t xml:space="preserve"> und Spazierwege  im Rosental</w:t>
      </w:r>
      <w:r w:rsidR="00757FB2">
        <w:t xml:space="preserve"> werden vorgestellt, sondern bietet</w:t>
      </w:r>
      <w:r>
        <w:t xml:space="preserve"> die neue Ausga</w:t>
      </w:r>
      <w:r w:rsidR="00757FB2">
        <w:t xml:space="preserve">be </w:t>
      </w:r>
      <w:r w:rsidR="009B05C3">
        <w:t>ein b</w:t>
      </w:r>
      <w:r w:rsidR="00757FB2">
        <w:t>esonderes</w:t>
      </w:r>
      <w:r w:rsidR="009B05C3">
        <w:t xml:space="preserve"> update</w:t>
      </w:r>
      <w:r>
        <w:t xml:space="preserve">: Zahlreiche </w:t>
      </w:r>
      <w:r w:rsidRPr="00ED64F7">
        <w:rPr>
          <w:b/>
        </w:rPr>
        <w:t>Persönlichkeiten des Rosentals</w:t>
      </w:r>
      <w:r>
        <w:t xml:space="preserve">, aus der Geschichte wie lebende werden </w:t>
      </w:r>
      <w:r w:rsidR="00757FB2">
        <w:t>in</w:t>
      </w:r>
      <w:r>
        <w:t xml:space="preserve"> Infoportraits in Text und Bild vorgestellt</w:t>
      </w:r>
      <w:r w:rsidR="00B366E0">
        <w:t xml:space="preserve">. </w:t>
      </w:r>
    </w:p>
    <w:p w:rsidR="00B366E0" w:rsidRDefault="00B366E0" w:rsidP="00B366E0">
      <w:r>
        <w:t xml:space="preserve">Die bezaubernde Landschaft zwischen Wörthersee und Karawanken an der Grenze zu Slowenien lockt zu allen Jahreszeiten zu Kultur und Historischem. Die wissensreichen wie humorvollen Wegbeschreibungen machen Lust auf mehr. Entdecken Sie felsige Karawanken-Höhen, wilde Wasserfälle, mythische Glücksfelsen, die Jagdwaffen-Erzeugung in Ferlach und die einladendsten Gasthöfe. Besuchen Sie Wallfahrtsorte hoch über dem Tal oder laufen Sie Ihre Strecke auf alten Schmugglerpfaden. Wer meint, das Gebiet gut zu kennen, wird das eine oder andere ihm noch völlig Unbekannte entdecken. </w:t>
      </w:r>
    </w:p>
    <w:p w:rsidR="009849A6" w:rsidRPr="00AA4E93" w:rsidRDefault="009849A6" w:rsidP="00B366E0">
      <w:pPr>
        <w:rPr>
          <w:b/>
        </w:rPr>
      </w:pPr>
      <w:r>
        <w:t>„</w:t>
      </w:r>
      <w:r w:rsidRPr="00ED64F7">
        <w:rPr>
          <w:i/>
        </w:rPr>
        <w:t xml:space="preserve">Im Rosental </w:t>
      </w:r>
      <w:r w:rsidR="00ED64F7" w:rsidRPr="00ED64F7">
        <w:rPr>
          <w:i/>
        </w:rPr>
        <w:t xml:space="preserve">sind </w:t>
      </w:r>
      <w:r w:rsidRPr="00ED64F7">
        <w:rPr>
          <w:i/>
        </w:rPr>
        <w:t xml:space="preserve">wir auf </w:t>
      </w:r>
      <w:r w:rsidR="00D14E4B" w:rsidRPr="00ED64F7">
        <w:rPr>
          <w:i/>
        </w:rPr>
        <w:t xml:space="preserve">den Touren </w:t>
      </w:r>
      <w:r w:rsidRPr="00ED64F7">
        <w:rPr>
          <w:i/>
        </w:rPr>
        <w:t>von reicher Geschic</w:t>
      </w:r>
      <w:r w:rsidR="00D14E4B" w:rsidRPr="00ED64F7">
        <w:rPr>
          <w:i/>
        </w:rPr>
        <w:t xml:space="preserve">hte </w:t>
      </w:r>
      <w:r w:rsidR="00ED64F7" w:rsidRPr="00ED64F7">
        <w:rPr>
          <w:i/>
        </w:rPr>
        <w:t>der Menschen umgeben, die dieses Tal geprägt haben und in ihm aktiv tätig sind</w:t>
      </w:r>
      <w:r w:rsidR="00D14E4B" w:rsidRPr="00ED64F7">
        <w:rPr>
          <w:i/>
        </w:rPr>
        <w:t>. D</w:t>
      </w:r>
      <w:r w:rsidR="00ED64F7" w:rsidRPr="00ED64F7">
        <w:rPr>
          <w:i/>
        </w:rPr>
        <w:t xml:space="preserve">aher  liegt in dieser neuen Ausgabe der </w:t>
      </w:r>
      <w:r w:rsidRPr="00ED64F7">
        <w:rPr>
          <w:i/>
        </w:rPr>
        <w:t xml:space="preserve"> Fokus auf </w:t>
      </w:r>
      <w:r w:rsidR="00ED64F7" w:rsidRPr="00ED64F7">
        <w:rPr>
          <w:i/>
        </w:rPr>
        <w:t xml:space="preserve">Persönlichkeiten neben </w:t>
      </w:r>
      <w:r w:rsidRPr="00ED64F7">
        <w:rPr>
          <w:i/>
        </w:rPr>
        <w:t>historische Informationen</w:t>
      </w:r>
      <w:r w:rsidR="00757FB2" w:rsidRPr="00ED64F7">
        <w:rPr>
          <w:i/>
        </w:rPr>
        <w:t>, “</w:t>
      </w:r>
      <w:r w:rsidR="006A2BE6">
        <w:t xml:space="preserve"> betont Gregoritsch das Besondere dieses Bandes.</w:t>
      </w:r>
    </w:p>
    <w:p w:rsidR="00B366E0" w:rsidRPr="00AA4E93" w:rsidRDefault="00B366E0" w:rsidP="00B366E0">
      <w:pPr>
        <w:rPr>
          <w:b/>
        </w:rPr>
      </w:pPr>
      <w:r>
        <w:t xml:space="preserve">Die </w:t>
      </w:r>
      <w:r w:rsidRPr="00AA4E93">
        <w:rPr>
          <w:b/>
        </w:rPr>
        <w:t>Touren von etwa zwei Stunden</w:t>
      </w:r>
      <w:r w:rsidR="00ED64F7">
        <w:t xml:space="preserve"> sind so gewählt, dass</w:t>
      </w:r>
      <w:r>
        <w:t xml:space="preserve"> sie für alle Generationen angenehm zu gehen sind, viele auch für Läufer attraktiv. </w:t>
      </w:r>
      <w:r w:rsidR="00ED64F7">
        <w:t xml:space="preserve"> </w:t>
      </w:r>
      <w:r w:rsidR="009849A6" w:rsidRPr="009849A6">
        <w:rPr>
          <w:b/>
        </w:rPr>
        <w:t>Geschichtliche und a</w:t>
      </w:r>
      <w:r w:rsidRPr="009849A6">
        <w:rPr>
          <w:b/>
        </w:rPr>
        <w:t>r</w:t>
      </w:r>
      <w:r w:rsidR="009849A6" w:rsidRPr="009849A6">
        <w:rPr>
          <w:b/>
        </w:rPr>
        <w:t>chäologische Texte</w:t>
      </w:r>
      <w:r w:rsidR="009849A6">
        <w:t xml:space="preserve"> </w:t>
      </w:r>
      <w:r w:rsidRPr="00AA4E93">
        <w:t>machen neugierig</w:t>
      </w:r>
      <w:r w:rsidR="00ED64F7">
        <w:t xml:space="preserve">. Die Infoportraits stellen </w:t>
      </w:r>
      <w:r w:rsidR="00ED64F7" w:rsidRPr="00757FB2">
        <w:rPr>
          <w:b/>
        </w:rPr>
        <w:t>bedeutende Persönlichkeiten</w:t>
      </w:r>
      <w:r w:rsidR="00ED64F7">
        <w:t xml:space="preserve"> vor</w:t>
      </w:r>
      <w:r w:rsidRPr="00AA4E93">
        <w:t>.</w:t>
      </w:r>
      <w:r w:rsidRPr="00AA4E93">
        <w:rPr>
          <w:b/>
        </w:rPr>
        <w:t xml:space="preserve"> </w:t>
      </w:r>
      <w:r w:rsidRPr="009849A6">
        <w:t xml:space="preserve">Detaillierte Wegbeschreibungen und Photos </w:t>
      </w:r>
      <w:r>
        <w:t xml:space="preserve">in gewohnt reicher Ausstattung mit vielen weiteren Hinweisen vervollständigen den Band. </w:t>
      </w:r>
    </w:p>
    <w:p w:rsidR="00B04F13" w:rsidRDefault="00ED64F7" w:rsidP="00E814CF">
      <w:pPr>
        <w:spacing w:line="240" w:lineRule="auto"/>
        <w:rPr>
          <w:b/>
        </w:rPr>
      </w:pPr>
      <w:r>
        <w:rPr>
          <w:b/>
        </w:rPr>
        <w:lastRenderedPageBreak/>
        <w:t>Erstauflage 1.5</w:t>
      </w:r>
      <w:r w:rsidR="00B366E0" w:rsidRPr="00AA4E93">
        <w:rPr>
          <w:b/>
        </w:rPr>
        <w:t xml:space="preserve">00 Stück, Ausstattung wie „Wörtherseewanderungen“, Verlag </w:t>
      </w:r>
      <w:r>
        <w:rPr>
          <w:b/>
        </w:rPr>
        <w:t>Hermagoras Erscheinungstermin April</w:t>
      </w:r>
      <w:r w:rsidR="009849A6">
        <w:rPr>
          <w:b/>
        </w:rPr>
        <w:t xml:space="preserve"> </w:t>
      </w:r>
      <w:r>
        <w:rPr>
          <w:b/>
        </w:rPr>
        <w:t xml:space="preserve"> 2019</w:t>
      </w:r>
      <w:r w:rsidR="00B366E0" w:rsidRPr="00AA4E93">
        <w:rPr>
          <w:b/>
        </w:rPr>
        <w:t xml:space="preserve">, </w:t>
      </w:r>
      <w:r>
        <w:rPr>
          <w:b/>
        </w:rPr>
        <w:t>200</w:t>
      </w:r>
      <w:r w:rsidR="00B366E0" w:rsidRPr="00AA4E93">
        <w:rPr>
          <w:b/>
        </w:rPr>
        <w:t xml:space="preserve"> S., zahlr. Abb., Karte, </w:t>
      </w:r>
      <w:r>
        <w:rPr>
          <w:b/>
        </w:rPr>
        <w:t>Ladenpreis ca. EUR 24,90</w:t>
      </w:r>
      <w:r w:rsidR="00B366E0">
        <w:rPr>
          <w:b/>
        </w:rPr>
        <w:t>.</w:t>
      </w:r>
    </w:p>
    <w:p w:rsidR="00757FB2" w:rsidRPr="00E814CF" w:rsidRDefault="00757FB2" w:rsidP="00E814CF">
      <w:pPr>
        <w:spacing w:line="240" w:lineRule="auto"/>
        <w:rPr>
          <w:b/>
        </w:rPr>
      </w:pPr>
    </w:p>
    <w:p w:rsidR="00B366E0" w:rsidRDefault="00B366E0">
      <w:r>
        <w:t>Die Autorin:</w:t>
      </w:r>
    </w:p>
    <w:p w:rsidR="00B366E0" w:rsidRDefault="00B366E0" w:rsidP="00B366E0">
      <w:r w:rsidRPr="007E2129">
        <w:rPr>
          <w:b/>
        </w:rPr>
        <w:t>Tatjana Gregoritsch</w:t>
      </w:r>
      <w:r>
        <w:t xml:space="preserve">, geb. 1962, Mag.phil., Diplom. Werbekauffrau, Medienwissenschafterin. Jugend </w:t>
      </w:r>
      <w:r w:rsidR="006A2BE6">
        <w:t xml:space="preserve">im Zentrum Wiens und </w:t>
      </w:r>
      <w:r>
        <w:t>am Klo</w:t>
      </w:r>
      <w:r w:rsidR="006A2BE6">
        <w:t xml:space="preserve">peinersee in Kärnten. 1980 erste Veröffentlichungen. </w:t>
      </w:r>
      <w:r>
        <w:t>Alpinausbildung im ÖTK Wien, ÖAV, Hochg</w:t>
      </w:r>
      <w:r w:rsidR="009849A6">
        <w:t>e</w:t>
      </w:r>
      <w:r>
        <w:t xml:space="preserve">birgstouren, Marathonlauf. </w:t>
      </w:r>
      <w:r w:rsidR="006A2BE6">
        <w:t xml:space="preserve">Längere berufliche </w:t>
      </w:r>
      <w:r>
        <w:t>Auslandsaufenthalte in Finnland, Deutschland, E</w:t>
      </w:r>
      <w:r w:rsidR="00ED64F7">
        <w:t>ngland</w:t>
      </w:r>
      <w:r w:rsidR="006A2BE6">
        <w:t xml:space="preserve">. Verlags-PR, </w:t>
      </w:r>
      <w:r>
        <w:t xml:space="preserve">Agenturgründungen </w:t>
      </w:r>
      <w:r w:rsidR="006A2BE6">
        <w:t xml:space="preserve">für Unternehmens-Kommunikation, </w:t>
      </w:r>
      <w:r>
        <w:t>e-business</w:t>
      </w:r>
      <w:r w:rsidR="006A2BE6">
        <w:t>, IT-consultant</w:t>
      </w:r>
      <w:r>
        <w:t>. Seit 2006 zurück in Kärnten</w:t>
      </w:r>
      <w:r w:rsidR="006A2BE6">
        <w:t xml:space="preserve">, Vereinsgründung IG Wildpflanzen. </w:t>
      </w:r>
      <w:r>
        <w:t>Journalistin, Autorin, Kolumnen in Regionalmagazin</w:t>
      </w:r>
      <w:r w:rsidR="006A2BE6">
        <w:t xml:space="preserve">en, </w:t>
      </w:r>
      <w:r w:rsidR="00ED64F7">
        <w:t>literarische Preise und Beiträge in</w:t>
      </w:r>
      <w:r w:rsidR="00757FB2">
        <w:t xml:space="preserve"> </w:t>
      </w:r>
      <w:r>
        <w:t>Anthologien</w:t>
      </w:r>
      <w:r w:rsidR="006A2BE6">
        <w:t xml:space="preserve"> und online</w:t>
      </w:r>
      <w:r>
        <w:t xml:space="preserve">, </w:t>
      </w:r>
      <w:r w:rsidR="00ED64F7">
        <w:t xml:space="preserve">Drei Regionalführer seit 2013. </w:t>
      </w:r>
      <w:r w:rsidR="00757FB2">
        <w:t xml:space="preserve">Ein Kurzgeschichtenband für ET 2020 Löcker, Wien in Vorbereitung. </w:t>
      </w:r>
      <w:r w:rsidR="00ED64F7">
        <w:t xml:space="preserve">Mitglied PEN Club Austria. </w:t>
      </w:r>
      <w:r w:rsidR="009849A6">
        <w:t xml:space="preserve">Lebt </w:t>
      </w:r>
      <w:r w:rsidR="00ED64F7">
        <w:t>in Kärnten und Wien.</w:t>
      </w:r>
    </w:p>
    <w:p w:rsidR="00B366E0" w:rsidRDefault="00B366E0"/>
    <w:p w:rsidR="00B2552B" w:rsidRDefault="00E814CF">
      <w:pPr>
        <w:rPr>
          <w:u w:val="single"/>
        </w:rPr>
      </w:pPr>
      <w:r>
        <w:rPr>
          <w:u w:val="single"/>
        </w:rPr>
        <w:t xml:space="preserve">Presseexemplare, </w:t>
      </w:r>
      <w:r w:rsidR="00ED64F7">
        <w:rPr>
          <w:u w:val="single"/>
        </w:rPr>
        <w:t xml:space="preserve">Interview </w:t>
      </w:r>
      <w:r w:rsidRPr="00E814CF">
        <w:rPr>
          <w:u w:val="single"/>
        </w:rPr>
        <w:t>Kontakt:</w:t>
      </w:r>
    </w:p>
    <w:p w:rsidR="00757FB2" w:rsidRPr="00757FB2" w:rsidRDefault="00757FB2" w:rsidP="00757FB2">
      <w:pPr>
        <w:pStyle w:val="xmsonormal"/>
        <w:rPr>
          <w:rFonts w:asciiTheme="minorHAnsi" w:hAnsiTheme="minorHAnsi" w:cstheme="minorHAnsi"/>
          <w:color w:val="000000" w:themeColor="text1"/>
          <w:sz w:val="22"/>
          <w:szCs w:val="22"/>
        </w:rPr>
      </w:pPr>
      <w:r w:rsidRPr="00757FB2">
        <w:rPr>
          <w:rFonts w:asciiTheme="minorHAnsi" w:hAnsiTheme="minorHAnsi" w:cstheme="minorHAnsi"/>
          <w:color w:val="000000" w:themeColor="text1"/>
          <w:sz w:val="22"/>
          <w:szCs w:val="22"/>
        </w:rPr>
        <w:t xml:space="preserve">Für Informationen in slowenischer Sprache, Kontakt Verlag Hermagoras/Mohorjeva, Adrian Kert, email: </w:t>
      </w:r>
      <w:hyperlink r:id="rId6" w:history="1">
        <w:r w:rsidRPr="00757FB2">
          <w:rPr>
            <w:rStyle w:val="Hyperlink"/>
            <w:rFonts w:asciiTheme="minorHAnsi" w:hAnsiTheme="minorHAnsi" w:cstheme="minorHAnsi"/>
            <w:color w:val="000000" w:themeColor="text1"/>
            <w:sz w:val="22"/>
            <w:szCs w:val="22"/>
            <w:u w:val="none"/>
          </w:rPr>
          <w:t>adrian.kert@mohorjeva.at</w:t>
        </w:r>
      </w:hyperlink>
      <w:r w:rsidRPr="00757FB2">
        <w:rPr>
          <w:rFonts w:asciiTheme="minorHAnsi" w:hAnsiTheme="minorHAnsi" w:cstheme="minorHAnsi"/>
          <w:color w:val="000000" w:themeColor="text1"/>
          <w:sz w:val="22"/>
          <w:szCs w:val="22"/>
        </w:rPr>
        <w:t>, Tel. 0463 5651527</w:t>
      </w:r>
    </w:p>
    <w:p w:rsidR="00757FB2" w:rsidRPr="00E814CF" w:rsidRDefault="00757FB2">
      <w:pPr>
        <w:rPr>
          <w:u w:val="single"/>
        </w:rPr>
      </w:pPr>
    </w:p>
    <w:p w:rsidR="00DD6837" w:rsidRDefault="00DD6837" w:rsidP="00757FB2">
      <w:pPr>
        <w:spacing w:after="0"/>
      </w:pPr>
      <w:r>
        <w:t>Informationen auch zu den deutschen Wanderbüchern:</w:t>
      </w:r>
    </w:p>
    <w:p w:rsidR="00C352CD" w:rsidRDefault="00DD6837" w:rsidP="00757FB2">
      <w:pPr>
        <w:spacing w:after="0"/>
      </w:pPr>
      <w:r>
        <w:t xml:space="preserve">Autorin, </w:t>
      </w:r>
      <w:r w:rsidR="00E814CF">
        <w:t xml:space="preserve">Mag. Tatjana </w:t>
      </w:r>
      <w:r w:rsidR="00C352CD">
        <w:t xml:space="preserve">I. L. </w:t>
      </w:r>
      <w:r w:rsidR="00E814CF">
        <w:t>Gregoritsch</w:t>
      </w:r>
      <w:r w:rsidR="00C352CD">
        <w:t>-Kreuzberger</w:t>
      </w:r>
      <w:r w:rsidR="00E814CF">
        <w:t xml:space="preserve">, Tel. 0043 (0) 699 / </w:t>
      </w:r>
      <w:r w:rsidR="00C352CD">
        <w:t>15 45 78 52</w:t>
      </w:r>
    </w:p>
    <w:p w:rsidR="00E814CF" w:rsidRDefault="00E814CF" w:rsidP="00757FB2">
      <w:pPr>
        <w:spacing w:after="0"/>
      </w:pPr>
      <w:r>
        <w:t>email</w:t>
      </w:r>
      <w:r w:rsidRPr="00E814CF">
        <w:rPr>
          <w:color w:val="000000" w:themeColor="text1"/>
        </w:rPr>
        <w:t xml:space="preserve">: </w:t>
      </w:r>
      <w:hyperlink r:id="rId7" w:history="1">
        <w:r w:rsidRPr="00E814CF">
          <w:rPr>
            <w:rStyle w:val="Hyperlink"/>
            <w:color w:val="000000" w:themeColor="text1"/>
            <w:u w:val="none"/>
          </w:rPr>
          <w:t>office@gundk.at</w:t>
        </w:r>
      </w:hyperlink>
    </w:p>
    <w:p w:rsidR="00757FB2" w:rsidRDefault="00757FB2"/>
    <w:sectPr w:rsidR="00757FB2" w:rsidSect="00B04F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E0"/>
    <w:rsid w:val="001C0E61"/>
    <w:rsid w:val="006A2BE6"/>
    <w:rsid w:val="006E0E58"/>
    <w:rsid w:val="00757FB2"/>
    <w:rsid w:val="009849A6"/>
    <w:rsid w:val="009B05C3"/>
    <w:rsid w:val="00B04F13"/>
    <w:rsid w:val="00B2552B"/>
    <w:rsid w:val="00B366E0"/>
    <w:rsid w:val="00B827E2"/>
    <w:rsid w:val="00BB4E45"/>
    <w:rsid w:val="00C352CD"/>
    <w:rsid w:val="00CD6024"/>
    <w:rsid w:val="00D14E4B"/>
    <w:rsid w:val="00D439F3"/>
    <w:rsid w:val="00D51715"/>
    <w:rsid w:val="00D8219D"/>
    <w:rsid w:val="00DD6837"/>
    <w:rsid w:val="00E814CF"/>
    <w:rsid w:val="00ED6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66E0"/>
    <w:pPr>
      <w:spacing w:before="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ard1">
    <w:name w:val="Standard1"/>
    <w:basedOn w:val="Absatz-Standardschriftart"/>
    <w:rsid w:val="00B2552B"/>
  </w:style>
  <w:style w:type="character" w:styleId="Hyperlink">
    <w:name w:val="Hyperlink"/>
    <w:basedOn w:val="Absatz-Standardschriftart"/>
    <w:uiPriority w:val="99"/>
    <w:unhideWhenUsed/>
    <w:rsid w:val="00E814CF"/>
    <w:rPr>
      <w:color w:val="0000FF" w:themeColor="hyperlink"/>
      <w:u w:val="single"/>
    </w:rPr>
  </w:style>
  <w:style w:type="paragraph" w:styleId="Sprechblasentext">
    <w:name w:val="Balloon Text"/>
    <w:basedOn w:val="Standard"/>
    <w:link w:val="SprechblasentextZchn"/>
    <w:uiPriority w:val="99"/>
    <w:semiHidden/>
    <w:unhideWhenUsed/>
    <w:rsid w:val="00757F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FB2"/>
    <w:rPr>
      <w:rFonts w:ascii="Tahoma" w:hAnsi="Tahoma" w:cs="Tahoma"/>
      <w:sz w:val="16"/>
      <w:szCs w:val="16"/>
    </w:rPr>
  </w:style>
  <w:style w:type="paragraph" w:customStyle="1" w:styleId="xmsonormal">
    <w:name w:val="x_msonormal"/>
    <w:basedOn w:val="Standard"/>
    <w:rsid w:val="00757FB2"/>
    <w:pPr>
      <w:spacing w:after="0" w:line="240" w:lineRule="auto"/>
    </w:pPr>
    <w:rPr>
      <w:rFonts w:ascii="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66E0"/>
    <w:pPr>
      <w:spacing w:before="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ard1">
    <w:name w:val="Standard1"/>
    <w:basedOn w:val="Absatz-Standardschriftart"/>
    <w:rsid w:val="00B2552B"/>
  </w:style>
  <w:style w:type="character" w:styleId="Hyperlink">
    <w:name w:val="Hyperlink"/>
    <w:basedOn w:val="Absatz-Standardschriftart"/>
    <w:uiPriority w:val="99"/>
    <w:unhideWhenUsed/>
    <w:rsid w:val="00E814CF"/>
    <w:rPr>
      <w:color w:val="0000FF" w:themeColor="hyperlink"/>
      <w:u w:val="single"/>
    </w:rPr>
  </w:style>
  <w:style w:type="paragraph" w:styleId="Sprechblasentext">
    <w:name w:val="Balloon Text"/>
    <w:basedOn w:val="Standard"/>
    <w:link w:val="SprechblasentextZchn"/>
    <w:uiPriority w:val="99"/>
    <w:semiHidden/>
    <w:unhideWhenUsed/>
    <w:rsid w:val="00757F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FB2"/>
    <w:rPr>
      <w:rFonts w:ascii="Tahoma" w:hAnsi="Tahoma" w:cs="Tahoma"/>
      <w:sz w:val="16"/>
      <w:szCs w:val="16"/>
    </w:rPr>
  </w:style>
  <w:style w:type="paragraph" w:customStyle="1" w:styleId="xmsonormal">
    <w:name w:val="x_msonormal"/>
    <w:basedOn w:val="Standard"/>
    <w:rsid w:val="00757FB2"/>
    <w:pPr>
      <w:spacing w:after="0" w:line="240" w:lineRule="auto"/>
    </w:pPr>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7398">
      <w:bodyDiv w:val="1"/>
      <w:marLeft w:val="0"/>
      <w:marRight w:val="0"/>
      <w:marTop w:val="0"/>
      <w:marBottom w:val="0"/>
      <w:divBdr>
        <w:top w:val="none" w:sz="0" w:space="0" w:color="auto"/>
        <w:left w:val="none" w:sz="0" w:space="0" w:color="auto"/>
        <w:bottom w:val="none" w:sz="0" w:space="0" w:color="auto"/>
        <w:right w:val="none" w:sz="0" w:space="0" w:color="auto"/>
      </w:divBdr>
    </w:div>
    <w:div w:id="7933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gundk.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rian.kert@mohorjeva.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Windows-Benutzer</cp:lastModifiedBy>
  <cp:revision>3</cp:revision>
  <cp:lastPrinted>2015-01-13T08:53:00Z</cp:lastPrinted>
  <dcterms:created xsi:type="dcterms:W3CDTF">2020-05-20T16:08:00Z</dcterms:created>
  <dcterms:modified xsi:type="dcterms:W3CDTF">2020-05-20T16:09:00Z</dcterms:modified>
</cp:coreProperties>
</file>